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AA57" w14:textId="3D18210C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A12905">
        <w:rPr>
          <w:rFonts w:ascii="Arial" w:hAnsi="Arial" w:cs="Arial"/>
          <w:shd w:val="clear" w:color="auto" w:fill="EBF1DE"/>
        </w:rPr>
        <w:t>5-04-</w:t>
      </w:r>
      <w:r w:rsidR="002E7B48">
        <w:rPr>
          <w:rFonts w:ascii="Arial" w:hAnsi="Arial" w:cs="Arial"/>
          <w:shd w:val="clear" w:color="auto" w:fill="EBF1DE"/>
        </w:rPr>
        <w:t>25</w:t>
      </w:r>
      <w:r w:rsidR="00A12905">
        <w:rPr>
          <w:rFonts w:ascii="Arial" w:hAnsi="Arial" w:cs="Arial"/>
          <w:shd w:val="clear" w:color="auto" w:fill="EBF1DE"/>
        </w:rPr>
        <w:t xml:space="preserve">    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19191A80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  <w:r w:rsidR="002E7B48">
        <w:rPr>
          <w:rFonts w:ascii="Arial" w:hAnsi="Arial" w:cs="Arial"/>
        </w:rPr>
        <w:t xml:space="preserve"> 73-VP-3141-2025</w:t>
      </w:r>
    </w:p>
    <w:p w14:paraId="3D22397B" w14:textId="35C643D5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3 priedas</w:t>
      </w:r>
    </w:p>
    <w:p w14:paraId="1ED1E4C3" w14:textId="6EF80D46" w:rsidR="00BD0219" w:rsidRPr="00357AC2" w:rsidRDefault="00BD0219" w:rsidP="00BD0219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012C0A71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</w:t>
      </w:r>
      <w:r w:rsidR="00A12905">
        <w:rPr>
          <w:rFonts w:ascii="Arial" w:hAnsi="Arial" w:cs="Arial"/>
        </w:rPr>
        <w:t>5-04-</w:t>
      </w:r>
      <w:r w:rsidR="002E7B48">
        <w:rPr>
          <w:rFonts w:ascii="Arial" w:hAnsi="Arial" w:cs="Arial"/>
        </w:rPr>
        <w:t>25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EndPr/>
      <w:sdtContent>
        <w:p w14:paraId="51DA3B60" w14:textId="7568793F" w:rsidR="003E35D6" w:rsidRPr="00357AC2" w:rsidRDefault="00A12905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07420FDB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12905">
        <w:rPr>
          <w:rFonts w:ascii="Arial" w:eastAsiaTheme="majorEastAsia" w:hAnsi="Arial" w:cs="Arial"/>
        </w:rPr>
        <w:t xml:space="preserve">       </w:t>
      </w:r>
      <w:r w:rsidRPr="00A12905">
        <w:rPr>
          <w:rFonts w:ascii="Arial" w:eastAsiaTheme="majorEastAsia" w:hAnsi="Arial" w:cs="Arial"/>
          <w:shd w:val="clear" w:color="auto" w:fill="EBF1DE"/>
        </w:rPr>
        <w:t>Paslaugų teikėjas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text/>
        </w:sdtPr>
        <w:sdtEndPr/>
        <w:sdtContent>
          <w:r w:rsidR="00A12905">
            <w:rPr>
              <w:rFonts w:ascii="Arial" w:hAnsi="Arial" w:cs="Arial"/>
            </w:rPr>
            <w:t>Arūno Šeško įmonė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357AC2">
        <w:rPr>
          <w:rFonts w:ascii="Arial" w:eastAsiaTheme="majorEastAsia" w:hAnsi="Arial" w:cs="Arial"/>
        </w:rPr>
        <w:t xml:space="preserve">Miškininkystės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EndPr/>
        <w:sdtContent>
          <w:r w:rsidR="00A12905">
            <w:rPr>
              <w:rFonts w:ascii="Arial" w:hAnsi="Arial" w:cs="Arial"/>
            </w:rPr>
            <w:t>Trakų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67E21C90" w14:textId="77777777" w:rsidR="00222F4C" w:rsidRPr="00926C6D" w:rsidRDefault="00222F4C" w:rsidP="00926C6D">
      <w:pPr>
        <w:rPr>
          <w:rFonts w:ascii="Arial" w:hAnsi="Arial" w:cs="Arial"/>
          <w:b/>
          <w:bCs/>
        </w:rPr>
      </w:pPr>
    </w:p>
    <w:p w14:paraId="3B73A610" w14:textId="4F90054A" w:rsidR="0026111A" w:rsidRPr="00926C6D" w:rsidRDefault="00926C6D" w:rsidP="00926C6D">
      <w:pPr>
        <w:rPr>
          <w:rFonts w:ascii="Arial" w:hAnsi="Arial" w:cs="Arial"/>
          <w:b/>
          <w:bCs/>
        </w:rPr>
      </w:pPr>
      <w:r w:rsidRPr="00926C6D">
        <w:rPr>
          <w:rFonts w:ascii="Arial" w:hAnsi="Arial" w:cs="Arial"/>
          <w:b/>
          <w:bCs/>
        </w:rPr>
        <w:t>POD 78 Semeliškių girininkija</w:t>
      </w:r>
    </w:p>
    <w:tbl>
      <w:tblPr>
        <w:tblStyle w:val="Lentelstinklelis"/>
        <w:tblW w:w="10206" w:type="dxa"/>
        <w:tblInd w:w="-572" w:type="dxa"/>
        <w:tblLook w:val="04A0" w:firstRow="1" w:lastRow="0" w:firstColumn="1" w:lastColumn="0" w:noHBand="0" w:noVBand="1"/>
      </w:tblPr>
      <w:tblGrid>
        <w:gridCol w:w="565"/>
        <w:gridCol w:w="2117"/>
        <w:gridCol w:w="761"/>
        <w:gridCol w:w="1067"/>
        <w:gridCol w:w="535"/>
        <w:gridCol w:w="471"/>
        <w:gridCol w:w="393"/>
        <w:gridCol w:w="461"/>
        <w:gridCol w:w="521"/>
        <w:gridCol w:w="408"/>
        <w:gridCol w:w="407"/>
        <w:gridCol w:w="407"/>
        <w:gridCol w:w="461"/>
        <w:gridCol w:w="544"/>
        <w:gridCol w:w="544"/>
        <w:gridCol w:w="544"/>
      </w:tblGrid>
      <w:tr w:rsidR="000F2DD6" w:rsidRPr="00357AC2" w14:paraId="2899E9DB" w14:textId="605E6112" w:rsidTr="00FA3D7F">
        <w:tc>
          <w:tcPr>
            <w:tcW w:w="567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159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2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70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48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0F2DD6" w:rsidRPr="00357AC2" w14:paraId="72B0AFA6" w14:textId="75AD9AFE" w:rsidTr="00FA3D7F">
        <w:tc>
          <w:tcPr>
            <w:tcW w:w="567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159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2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0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49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81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5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13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12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12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12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50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50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50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D600DF" w:rsidRPr="00357AC2" w14:paraId="48051D2F" w14:textId="77777777" w:rsidTr="00FA3D7F">
        <w:tc>
          <w:tcPr>
            <w:tcW w:w="567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159" w:type="dxa"/>
          </w:tcPr>
          <w:p w14:paraId="7853AFEF" w14:textId="7329BEA6" w:rsidR="00D600DF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Miško atkūrimas, įveisimas ir atsodinimas (medžių ir krūmų sodinimas)</w:t>
            </w:r>
          </w:p>
        </w:tc>
        <w:tc>
          <w:tcPr>
            <w:tcW w:w="762" w:type="dxa"/>
          </w:tcPr>
          <w:p w14:paraId="3D916E98" w14:textId="27DF8811" w:rsidR="00D600DF" w:rsidRPr="001C6061" w:rsidRDefault="001C6061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0F4C7FFC" w14:textId="0F1295AE" w:rsidR="00D600DF" w:rsidRPr="004B2E5B" w:rsidRDefault="004B2E5B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B2E5B">
              <w:rPr>
                <w:rFonts w:ascii="Arial" w:eastAsia="Times New Roman" w:hAnsi="Arial" w:cs="Arial"/>
                <w:lang w:eastAsia="lt-LT"/>
              </w:rPr>
              <w:t>80</w:t>
            </w:r>
          </w:p>
        </w:tc>
        <w:tc>
          <w:tcPr>
            <w:tcW w:w="549" w:type="dxa"/>
          </w:tcPr>
          <w:p w14:paraId="04D693F5" w14:textId="08FE42A4" w:rsidR="00D600DF" w:rsidRPr="00357AC2" w:rsidRDefault="00F749A5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36F6D454" w14:textId="1D4F3CEF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363C6871" w14:textId="03E16EE0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467F8D4B" w14:textId="64B135B8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525" w:type="dxa"/>
          </w:tcPr>
          <w:p w14:paraId="265C52B6" w14:textId="6B0FF6FB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13" w:type="dxa"/>
          </w:tcPr>
          <w:p w14:paraId="3EDDC923" w14:textId="5E82E402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5D7A2652" w14:textId="5E71FF0F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321CF321" w14:textId="5652D696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BA7FC93" w14:textId="42FF2729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1691671A" w14:textId="518E3499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632CFFCC" w14:textId="5784B037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505E2D85" w14:textId="186917A2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F2DD6" w:rsidRPr="00357AC2" w14:paraId="11198D6D" w14:textId="77777777" w:rsidTr="00FA3D7F">
        <w:tc>
          <w:tcPr>
            <w:tcW w:w="567" w:type="dxa"/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159" w:type="dxa"/>
          </w:tcPr>
          <w:p w14:paraId="5BFAFC68" w14:textId="2383EC47" w:rsidR="000F2DD6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apsauga nuo kanopinių žvėrių bei vabzdžių daromos žalos </w:t>
            </w:r>
          </w:p>
        </w:tc>
        <w:tc>
          <w:tcPr>
            <w:tcW w:w="762" w:type="dxa"/>
          </w:tcPr>
          <w:p w14:paraId="46B1FF84" w14:textId="03B0E3CA" w:rsidR="000F2DD6" w:rsidRPr="00357AC2" w:rsidRDefault="001C6061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35A44DB6" w14:textId="5A754A12" w:rsidR="000F2DD6" w:rsidRPr="004B2E5B" w:rsidRDefault="004B2E5B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B2E5B">
              <w:rPr>
                <w:rFonts w:ascii="Arial" w:eastAsia="Times New Roman" w:hAnsi="Arial" w:cs="Arial"/>
                <w:lang w:eastAsia="lt-LT"/>
              </w:rPr>
              <w:t>100</w:t>
            </w:r>
          </w:p>
        </w:tc>
        <w:tc>
          <w:tcPr>
            <w:tcW w:w="549" w:type="dxa"/>
          </w:tcPr>
          <w:p w14:paraId="7B460206" w14:textId="12BC59AD" w:rsidR="000F2DD6" w:rsidRPr="00357AC2" w:rsidRDefault="00F749A5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47C8A840" w14:textId="5EC901AF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77EB73B1" w14:textId="60528D7C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1EC24257" w14:textId="5A0AB200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25" w:type="dxa"/>
          </w:tcPr>
          <w:p w14:paraId="1D77D2F5" w14:textId="675B8FAD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3" w:type="dxa"/>
          </w:tcPr>
          <w:p w14:paraId="18E4C232" w14:textId="3EA3CC58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AFAACB1" w14:textId="2CE32669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DBFC271" w14:textId="214546D7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60932F1B" w14:textId="22D89EEA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550" w:type="dxa"/>
          </w:tcPr>
          <w:p w14:paraId="098318A5" w14:textId="3F4591F5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550" w:type="dxa"/>
          </w:tcPr>
          <w:p w14:paraId="055532C2" w14:textId="6AFD412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3088F486" w14:textId="10B8D374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F2DD6" w:rsidRPr="00357AC2" w14:paraId="7768CBB4" w14:textId="77777777" w:rsidTr="00FA3D7F">
        <w:tc>
          <w:tcPr>
            <w:tcW w:w="567" w:type="dxa"/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159" w:type="dxa"/>
          </w:tcPr>
          <w:p w14:paraId="7D799DFF" w14:textId="170C30F1" w:rsidR="000F2DD6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ir medelių kamienų apsauga nuo kanopinių žvėrių daromos žalos </w:t>
            </w:r>
          </w:p>
        </w:tc>
        <w:tc>
          <w:tcPr>
            <w:tcW w:w="762" w:type="dxa"/>
          </w:tcPr>
          <w:p w14:paraId="3DAF34FA" w14:textId="341F6751" w:rsidR="000F2DD6" w:rsidRPr="00357AC2" w:rsidRDefault="001C6061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05901FAF" w14:textId="60A77605" w:rsidR="000F2DD6" w:rsidRPr="004B2E5B" w:rsidRDefault="004B2E5B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B2E5B">
              <w:rPr>
                <w:rFonts w:ascii="Arial" w:eastAsia="Times New Roman" w:hAnsi="Arial" w:cs="Arial"/>
                <w:lang w:eastAsia="lt-LT"/>
              </w:rPr>
              <w:t>5</w:t>
            </w:r>
          </w:p>
        </w:tc>
        <w:tc>
          <w:tcPr>
            <w:tcW w:w="549" w:type="dxa"/>
          </w:tcPr>
          <w:p w14:paraId="051C2D48" w14:textId="1D94C6CF" w:rsidR="000F2DD6" w:rsidRPr="00357AC2" w:rsidRDefault="00FE6BCA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2501D92E" w14:textId="6F9BB97B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52F59220" w14:textId="44278C0F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31F3BC5A" w14:textId="3C34F656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25" w:type="dxa"/>
          </w:tcPr>
          <w:p w14:paraId="6E8DA3A8" w14:textId="56DB27BE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3" w:type="dxa"/>
          </w:tcPr>
          <w:p w14:paraId="4ACC5180" w14:textId="30909072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B5F83E1" w14:textId="350238E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3A530330" w14:textId="314D1D47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DAE27F9" w14:textId="76690B3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3D4045A3" w14:textId="0C20E902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50" w:type="dxa"/>
          </w:tcPr>
          <w:p w14:paraId="65BC514F" w14:textId="6597A25A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04882E67" w14:textId="053C527B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375AD27B" w:rsidR="00636929" w:rsidRPr="00357AC2" w:rsidRDefault="00636929" w:rsidP="00636929">
      <w:pPr>
        <w:jc w:val="both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  <w:r w:rsidR="00A02328" w:rsidRPr="00357AC2">
        <w:rPr>
          <w:rFonts w:ascii="Arial" w:hAnsi="Arial" w:cs="Arial"/>
          <w:b/>
          <w:bCs/>
        </w:rPr>
        <w:t xml:space="preserve">UŽSAKOVAS                                      </w:t>
      </w:r>
      <w:r w:rsidRPr="00357AC2">
        <w:rPr>
          <w:rFonts w:ascii="Arial" w:hAnsi="Arial" w:cs="Arial"/>
          <w:b/>
          <w:bCs/>
        </w:rPr>
        <w:t xml:space="preserve">             PASLAUGŲ TEIKĖJAS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659"/>
        <w:gridCol w:w="4392"/>
      </w:tblGrid>
      <w:tr w:rsidR="003E35D6" w:rsidRPr="00925930" w14:paraId="5EDC2280" w14:textId="77777777" w:rsidTr="000C5FE3">
        <w:tc>
          <w:tcPr>
            <w:tcW w:w="4248" w:type="dxa"/>
          </w:tcPr>
          <w:bookmarkStart w:id="1" w:name="_Hlk24373229"/>
          <w:p w14:paraId="45CC85CC" w14:textId="2BEFEC83" w:rsidR="003E35D6" w:rsidRPr="00357AC2" w:rsidRDefault="004D0469" w:rsidP="000903A2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bCs/>
                  <w:iCs/>
                  <w:lang w:eastAsia="ar-SA"/>
                </w:rPr>
                <w:id w:val="-135339244"/>
                <w:placeholder>
                  <w:docPart w:val="4E48934FF2BD42E98C40C297EB2733B4"/>
                </w:placeholder>
                <w:text/>
              </w:sdtPr>
              <w:sdtEndPr/>
              <w:sdtContent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VĮ Valstybinių miškų urėdija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Įmonės kodas 132340880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lastRenderedPageBreak/>
                  <w:t>PVM mokėtojo kodas LT323408811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Registracijos adresas: Pramonės pr. 11A, 51327 Kaunas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Buveinės adresas: Savanorių pr. 176, 03154 Vilnius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Užsakovo Trakų regioninio padalinio kontaktinis adresas: Miškininkų g.8, </w:t>
                </w:r>
                <w:proofErr w:type="spellStart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Rubežių</w:t>
                </w:r>
                <w:proofErr w:type="spellEnd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k., Trakų r.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Padalinio vadovas Vaidotas Pauželis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bookmarkStart w:id="2" w:name="_GoBack"/>
            <w:bookmarkEnd w:id="2"/>
          </w:p>
        </w:tc>
        <w:tc>
          <w:tcPr>
            <w:tcW w:w="4671" w:type="dxa"/>
          </w:tcPr>
          <w:p w14:paraId="702BE424" w14:textId="3109A14C" w:rsidR="003E35D6" w:rsidRPr="00925930" w:rsidRDefault="004D0469" w:rsidP="00A72078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ar-SA"/>
                </w:rPr>
                <w:id w:val="-1047997880"/>
                <w:placeholder>
                  <w:docPart w:val="A35533E953D64BFF858D10FCFE7336FE"/>
                </w:placeholder>
                <w:text/>
              </w:sdtPr>
              <w:sdtEndPr/>
              <w:sdtContent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Arūno Šeško įmonė </w:t>
                </w:r>
                <w:r w:rsidR="00A72078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                                             </w:t>
                </w:r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>Įmonės kodas 158958026</w:t>
                </w:r>
                <w:r w:rsidR="00A72078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                             </w:t>
                </w:r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lastRenderedPageBreak/>
                  <w:t>PVM mokėtojo kodas LT100002117419</w:t>
                </w:r>
                <w:r w:rsidR="00925930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                                    </w:t>
                </w:r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Registruotos buveinės adresas: Vytauto Didžiojo g. 89, </w:t>
                </w:r>
                <w:proofErr w:type="spellStart"/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>Darsūniškis</w:t>
                </w:r>
                <w:proofErr w:type="spellEnd"/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>, Kaišiadorių r.</w:t>
                </w:r>
                <w:r w:rsidR="00925930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</w:t>
                </w:r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>Savininkas Arūnas Šeškas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A2D41" w14:textId="77777777" w:rsidR="004D0469" w:rsidRDefault="004D0469" w:rsidP="00BD0219">
      <w:pPr>
        <w:spacing w:line="240" w:lineRule="auto"/>
      </w:pPr>
      <w:r>
        <w:separator/>
      </w:r>
    </w:p>
  </w:endnote>
  <w:endnote w:type="continuationSeparator" w:id="0">
    <w:p w14:paraId="30247160" w14:textId="77777777" w:rsidR="004D0469" w:rsidRDefault="004D0469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7C0DC" w14:textId="77777777" w:rsidR="004D0469" w:rsidRDefault="004D0469" w:rsidP="00BD0219">
      <w:pPr>
        <w:spacing w:line="240" w:lineRule="auto"/>
      </w:pPr>
      <w:r>
        <w:separator/>
      </w:r>
    </w:p>
  </w:footnote>
  <w:footnote w:type="continuationSeparator" w:id="0">
    <w:p w14:paraId="37CC6290" w14:textId="77777777" w:rsidR="004D0469" w:rsidRDefault="004D0469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F25"/>
    <w:rsid w:val="000569EF"/>
    <w:rsid w:val="000903A2"/>
    <w:rsid w:val="00091341"/>
    <w:rsid w:val="000A15D0"/>
    <w:rsid w:val="000C06D9"/>
    <w:rsid w:val="000F2DD6"/>
    <w:rsid w:val="001C6061"/>
    <w:rsid w:val="002173F0"/>
    <w:rsid w:val="00222F4C"/>
    <w:rsid w:val="0022475B"/>
    <w:rsid w:val="0026111A"/>
    <w:rsid w:val="002E7B48"/>
    <w:rsid w:val="003039C5"/>
    <w:rsid w:val="00357AC2"/>
    <w:rsid w:val="003817DC"/>
    <w:rsid w:val="003909B1"/>
    <w:rsid w:val="003B5DA3"/>
    <w:rsid w:val="003E35D6"/>
    <w:rsid w:val="003F5E7F"/>
    <w:rsid w:val="004B2E5B"/>
    <w:rsid w:val="004D0469"/>
    <w:rsid w:val="004E154F"/>
    <w:rsid w:val="0052352F"/>
    <w:rsid w:val="00546E64"/>
    <w:rsid w:val="0055645A"/>
    <w:rsid w:val="00560C52"/>
    <w:rsid w:val="005D5202"/>
    <w:rsid w:val="005F0D5B"/>
    <w:rsid w:val="0062202D"/>
    <w:rsid w:val="00636929"/>
    <w:rsid w:val="00741947"/>
    <w:rsid w:val="00794FC8"/>
    <w:rsid w:val="00925930"/>
    <w:rsid w:val="00926C6D"/>
    <w:rsid w:val="009719B4"/>
    <w:rsid w:val="00982FB3"/>
    <w:rsid w:val="00A02328"/>
    <w:rsid w:val="00A104ED"/>
    <w:rsid w:val="00A12905"/>
    <w:rsid w:val="00A57BCF"/>
    <w:rsid w:val="00A72078"/>
    <w:rsid w:val="00BD0219"/>
    <w:rsid w:val="00BD174B"/>
    <w:rsid w:val="00BD55D2"/>
    <w:rsid w:val="00C27D9B"/>
    <w:rsid w:val="00D600DF"/>
    <w:rsid w:val="00DD447C"/>
    <w:rsid w:val="00F42970"/>
    <w:rsid w:val="00F4723B"/>
    <w:rsid w:val="00F749A5"/>
    <w:rsid w:val="00FA3D7F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090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569EF"/>
    <w:rsid w:val="001E0288"/>
    <w:rsid w:val="002565A5"/>
    <w:rsid w:val="00264FF7"/>
    <w:rsid w:val="00546E64"/>
    <w:rsid w:val="005D5202"/>
    <w:rsid w:val="009719B4"/>
    <w:rsid w:val="00AC3E8D"/>
    <w:rsid w:val="00D132A6"/>
    <w:rsid w:val="00D74864"/>
    <w:rsid w:val="00DD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C3E8D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Daiva Radzevičienė | VMU</cp:lastModifiedBy>
  <cp:revision>18</cp:revision>
  <dcterms:created xsi:type="dcterms:W3CDTF">2025-04-23T05:30:00Z</dcterms:created>
  <dcterms:modified xsi:type="dcterms:W3CDTF">2025-04-28T12:34:00Z</dcterms:modified>
</cp:coreProperties>
</file>